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660B1">
        <w:rPr>
          <w:rFonts w:ascii="Times New Roman" w:eastAsia="Calibri" w:hAnsi="Times New Roman" w:cs="Times New Roman"/>
          <w:b/>
          <w:sz w:val="20"/>
          <w:u w:val="single"/>
        </w:rPr>
        <w:t>10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C660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C660B1">
              <w:rPr>
                <w:rFonts w:ascii="Times New Roman" w:hAnsi="Times New Roman"/>
                <w:sz w:val="20"/>
              </w:rPr>
              <w:t>«дружба» молочная</w:t>
            </w:r>
            <w:r w:rsidR="00E4113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60B1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10633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2E3934">
              <w:rPr>
                <w:rFonts w:ascii="Times New Roman" w:hAnsi="Times New Roman"/>
                <w:sz w:val="20"/>
              </w:rPr>
              <w:t>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60B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61,30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60B1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C660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C660B1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60B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60B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C660B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C660B1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D5686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157,00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  <w:r w:rsidR="00C660B1"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  <w:r w:rsidR="00D5686F">
              <w:rPr>
                <w:rFonts w:ascii="Times New Roman" w:hAnsi="Times New Roman"/>
                <w:sz w:val="20"/>
              </w:rPr>
              <w:t>/10,97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C660B1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«10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660B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«дружба»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D5686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C660B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C660B1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C660B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660B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60B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D5686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C660B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D5686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C660B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C660B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660B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660B1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60B1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D5686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C660B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C660B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Default="00C660B1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Default="00C660B1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60B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Default="00C660B1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D5686F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Default="00D5686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193,00</w:t>
            </w:r>
          </w:p>
        </w:tc>
      </w:tr>
      <w:tr w:rsidR="00C660B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Pr="00F042D9" w:rsidRDefault="00C660B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Default="00C660B1" w:rsidP="007914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Default="00C660B1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1" w:rsidRDefault="00C660B1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  <w:r w:rsidR="00D5686F">
              <w:rPr>
                <w:rFonts w:ascii="Times New Roman" w:hAnsi="Times New Roman"/>
                <w:sz w:val="20"/>
              </w:rPr>
              <w:t>/16,62</w:t>
            </w:r>
            <w:bookmarkStart w:id="0" w:name="_GoBack"/>
            <w:bookmarkEnd w:id="0"/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5C2A6-371B-458C-B436-F0D8C916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2024-12-09T05:15:00Z</cp:lastPrinted>
  <dcterms:created xsi:type="dcterms:W3CDTF">2024-12-09T05:02:00Z</dcterms:created>
  <dcterms:modified xsi:type="dcterms:W3CDTF">2024-12-09T06:18:00Z</dcterms:modified>
</cp:coreProperties>
</file>