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0B" w:rsidRPr="0063390B" w:rsidRDefault="0063390B" w:rsidP="0063390B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3390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Муниципальное казённое дошкольное образовательное учреждение </w:t>
      </w:r>
    </w:p>
    <w:p w:rsidR="0063390B" w:rsidRPr="0063390B" w:rsidRDefault="0063390B" w:rsidP="0063390B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3390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«Детский сад №3 п. </w:t>
      </w:r>
      <w:proofErr w:type="gramStart"/>
      <w:r w:rsidRPr="0063390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Теплое</w:t>
      </w:r>
      <w:proofErr w:type="gramEnd"/>
      <w:r w:rsidRPr="0063390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</w:t>
      </w:r>
    </w:p>
    <w:p w:rsidR="0063390B" w:rsidRPr="0063390B" w:rsidRDefault="0063390B" w:rsidP="0063390B">
      <w:pPr>
        <w:spacing w:after="20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F20C5B" w:rsidP="0063390B">
      <w:pPr>
        <w:spacing w:after="200"/>
        <w:contextualSpacing/>
        <w:jc w:val="center"/>
        <w:rPr>
          <w:rFonts w:ascii="Times New Roman" w:eastAsia="Calibri" w:hAnsi="Times New Roman" w:cs="Times New Roman"/>
          <w:b/>
          <w:sz w:val="28"/>
          <w:szCs w:val="22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2"/>
          <w:lang w:val="ru-RU" w:eastAsia="en-US"/>
        </w:rPr>
        <w:t>Летнее</w:t>
      </w:r>
      <w:r w:rsidR="0063390B">
        <w:rPr>
          <w:rFonts w:ascii="Times New Roman" w:eastAsia="Calibri" w:hAnsi="Times New Roman" w:cs="Times New Roman"/>
          <w:b/>
          <w:sz w:val="28"/>
          <w:szCs w:val="22"/>
          <w:lang w:val="ru-RU" w:eastAsia="en-US"/>
        </w:rPr>
        <w:t xml:space="preserve"> развлечение </w:t>
      </w:r>
      <w:r w:rsidR="0063390B" w:rsidRPr="0063390B">
        <w:rPr>
          <w:rFonts w:ascii="Times New Roman" w:eastAsia="Calibri" w:hAnsi="Times New Roman" w:cs="Times New Roman"/>
          <w:b/>
          <w:sz w:val="28"/>
          <w:szCs w:val="22"/>
          <w:lang w:val="ru-RU" w:eastAsia="en-US"/>
        </w:rPr>
        <w:t xml:space="preserve"> ««ДРУЖИМ С ВИТАМИНАМИ!»</w:t>
      </w:r>
    </w:p>
    <w:p w:rsidR="0063390B" w:rsidRPr="0063390B" w:rsidRDefault="0063390B" w:rsidP="0063390B">
      <w:pPr>
        <w:spacing w:after="20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2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bookmarkStart w:id="0" w:name="_GoBack"/>
      <w:bookmarkEnd w:id="0"/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3390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Подготовил: воспитатель</w:t>
      </w:r>
    </w:p>
    <w:p w:rsidR="0063390B" w:rsidRPr="0063390B" w:rsidRDefault="0063390B" w:rsidP="0063390B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3390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Лесникова С.В.</w:t>
      </w:r>
    </w:p>
    <w:p w:rsidR="0063390B" w:rsidRPr="0063390B" w:rsidRDefault="0063390B" w:rsidP="0063390B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63390B" w:rsidRPr="0063390B" w:rsidRDefault="0063390B" w:rsidP="0063390B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63390B" w:rsidRDefault="0063390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63390B" w:rsidRDefault="0063390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 xml:space="preserve">Цель: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Закрепить знания о фруктах, овощах.</w:t>
      </w:r>
    </w:p>
    <w:p w:rsidR="00594C35" w:rsidRPr="0063390B" w:rsidRDefault="00F20C5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Содержание: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Дети по периметру площадки сидят на стульчиках. Звучит музыка,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выходит ведущая.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ВЕДУЩАЯ: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Все знают, как полезны витамины,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Все дети очень дружат с ними.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А в каких продуктах витамины бывают,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Ребята, дружно называйте!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Дети перечисляют продукты, в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которых есть витамины.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ВЕДУЩАЯ: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Отлично, это вы знаете. Очень хорошо, а раз вы все знаете,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будем играть!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ИГРА "СОБЕРИ ОВОЩИ И ФРУКТЫ".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(играют дети младших групп)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Участники делятся на две команды по 5-6 человек.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Овощи и фрукты рассыпаются на земле.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Каждой команде дают корзину.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По команде ведущего под музыку одна команда собирает овощи, другая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фрукты. Затем участники каждой команды называют собранные 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овощи и фрукты.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Default="00F20C5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2479675" cy="2106295"/>
            <wp:effectExtent l="0" t="0" r="15875" b="8255"/>
            <wp:docPr id="1" name="Изображение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2556510" cy="2094865"/>
            <wp:effectExtent l="0" t="0" r="15240" b="635"/>
            <wp:docPr id="2" name="Изображение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C35" w:rsidRDefault="00594C3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Default="00F20C5B">
      <w:pPr>
        <w:rPr>
          <w:rFonts w:ascii="Times New Roman" w:hAnsi="Times New Roman" w:cs="Times New Roman"/>
          <w:sz w:val="28"/>
          <w:szCs w:val="28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ВЕДУЩАЯ: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Молодцы, ребята! А теперь, когда у нас есть продукты, 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сварим борщ.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Default="00F20C5B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ИГРА "СВАРИ БОРЩ".</w:t>
      </w:r>
    </w:p>
    <w:p w:rsidR="00594C35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 игре участвуют две команды по 7 человек. Перед каждой командой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стоит стол с порезанными овощами и фруктами (можно использовать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муляжи) на тарелочках. На противоположной сто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роне стоит стол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кастрюля. Задача игроков по </w:t>
      </w: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>команде</w:t>
      </w:r>
      <w:proofErr w:type="gramEnd"/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ведущей под музыку, по очереди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правильно положить все компоненты для борща в кастрюлю.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94C35" w:rsidRDefault="00F20C5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3519170" cy="2752725"/>
            <wp:effectExtent l="0" t="0" r="5080" b="9525"/>
            <wp:docPr id="3" name="Изображение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ВЕДУЩАЯ: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Наверное, борщ получился отменным, сейчас мы проверим,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все ли правильно сделали участники</w:t>
      </w: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3390B">
        <w:rPr>
          <w:rFonts w:ascii="Times New Roman" w:hAnsi="Times New Roman" w:cs="Times New Roman"/>
          <w:sz w:val="28"/>
          <w:szCs w:val="28"/>
          <w:lang w:val="ru-RU"/>
        </w:rPr>
        <w:t>роверяет)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Ребята, так как праздник у нас непростой, а витаминный, мы пригласили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нам доктора. Давайте громкими аплодисментами поприветствуем его!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Входит доктор: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ДОКТОР: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Здравствуйте, ребята! Все здоровы? Никто не чихает?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Отлично!</w:t>
      </w:r>
    </w:p>
    <w:p w:rsidR="00594C35" w:rsidRDefault="00F20C5B">
      <w:pPr>
        <w:rPr>
          <w:rFonts w:ascii="Times New Roman" w:hAnsi="Times New Roman" w:cs="Times New Roman"/>
          <w:sz w:val="28"/>
          <w:szCs w:val="28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Я слышала, что у вас витаминный п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раздник, и вы отлично знаете, в каких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продуктах бывают витамины? Что ж, проверим, я загадаю вам загадки, а вы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попробуете отгадать, что это.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94C35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1440815" cy="1922145"/>
            <wp:effectExtent l="0" t="0" r="6985" b="1905"/>
            <wp:docPr id="4" name="Изображение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Pr="0063390B" w:rsidRDefault="00F20C5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ЗАГАДКИ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 летнем солнечном саду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Зреют фрукты на виду.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Только нужно не лениться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Отгадать их потрудиться.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Близнецы на тонкой ветке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Все лозы родные детки.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Гостю каждый в доме рад.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Это сладкий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... (виноград)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Все о ней боксеры знают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С ней удар свой развивают.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Хоть она и неуклюжа,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Но на фрукт похожа .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.. (груша)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Эта ягода лесная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Нам лекарство заменяет -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Если Вы б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ольны ангиной,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Пейте на ночь чай с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... (малиной)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Он тяжелый и пузатый,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Носит фрак свой полосатый.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На макушке хвостик-ус,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Спелый изнутри .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.. (арбуз)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ДОКТОР: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Молодцы, все верно отгадали!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Парни просто удальцы!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Девочки - красавицы!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С любой болезнью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справитесь.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А мне идти уже пора,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До свиданья, детвора!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ВЕДУЩАЯ: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Доктор, ребята наверняка знают, что витамины бывают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только в овощах и фруктах. А где еще? (ответы детей) Правильно! 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каком продукте есть белок и желток? Конечно же, это яйцо. Вот и поиг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раем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в игру "Перенеси яйцо в ложке"!</w:t>
      </w: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3390B" w:rsidRPr="0063390B" w:rsidRDefault="0063390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594C3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ИГРА "ПЕРЕНЕСИ ЯЙЦО В ЛОЖКЕ".</w:t>
      </w:r>
    </w:p>
    <w:p w:rsidR="00594C35" w:rsidRPr="0063390B" w:rsidRDefault="00F20C5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lang w:val="ru-RU"/>
        </w:rPr>
        <w:t>(играют дети средних групп)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Участники делятся на две команды по 4-5 человек. По команде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ведущего под музыку участники по очереди бегут с вареным яйцом в ложке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до отметки, оббегают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ее, возвращаются, предают ложку следующему.</w:t>
      </w:r>
    </w:p>
    <w:p w:rsidR="00594C35" w:rsidRDefault="00F20C5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2334895" cy="3068320"/>
            <wp:effectExtent l="0" t="0" r="8255" b="17780"/>
            <wp:docPr id="5" name="Изображение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2113280" cy="3074670"/>
            <wp:effectExtent l="0" t="0" r="1270" b="11430"/>
            <wp:docPr id="6" name="Изображение 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C35" w:rsidRDefault="00F20C5B">
      <w:pPr>
        <w:rPr>
          <w:rFonts w:ascii="Times New Roman" w:hAnsi="Times New Roman" w:cs="Times New Roman"/>
          <w:sz w:val="28"/>
          <w:szCs w:val="28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ВЕДУЩАЯ: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Молодцы, ребята! С заданием справились. А время идет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обеду, пора бы стол накрыть.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Поиграем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чая</w:t>
      </w:r>
      <w:proofErr w:type="spellEnd"/>
      <w:r>
        <w:rPr>
          <w:rFonts w:ascii="Times New Roman" w:hAnsi="Times New Roman" w:cs="Times New Roman"/>
          <w:sz w:val="28"/>
          <w:szCs w:val="28"/>
        </w:rPr>
        <w:t>"!</w:t>
      </w:r>
    </w:p>
    <w:p w:rsidR="00594C35" w:rsidRDefault="00594C35">
      <w:pPr>
        <w:rPr>
          <w:rFonts w:ascii="Times New Roman" w:hAnsi="Times New Roman" w:cs="Times New Roman"/>
          <w:sz w:val="28"/>
          <w:szCs w:val="28"/>
        </w:rPr>
      </w:pPr>
    </w:p>
    <w:p w:rsidR="00594C35" w:rsidRPr="0063390B" w:rsidRDefault="00F20C5B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ИГРА "НАКРОЙ СТОЛ ДЛЯ ОБЕДА И ЧАЯ".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(играют дети старших или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подготовительных групп, две команды).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Перед </w:t>
      </w: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>играющими</w:t>
      </w:r>
      <w:proofErr w:type="gramEnd"/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стоят столы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. На каждом столе лежат </w:t>
      </w: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>одинаковые</w:t>
      </w:r>
      <w:proofErr w:type="gramEnd"/>
    </w:p>
    <w:p w:rsidR="00594C35" w:rsidRDefault="00F20C5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предметы: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кастрюля, мелкая тарелка, ложка, вилка, чайная ложка, стакан,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салфетка, хлеб, чайник, чашка, блюдце, сахарница, чайная ложка, баранки,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конфеты на 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блюде.</w:t>
      </w:r>
      <w:proofErr w:type="gramEnd"/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На противоположной стороне стоят пустые столы.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команде ведущей дети по очереди несут к столу нужные предметы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продукты.</w:t>
      </w: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Одна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команда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накрывает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другая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для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чая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proofErr w:type="gramEnd"/>
    </w:p>
    <w:p w:rsidR="00594C35" w:rsidRDefault="00F20C5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2519680" cy="2061210"/>
            <wp:effectExtent l="0" t="0" r="13970" b="15240"/>
            <wp:docPr id="8" name="Изображение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2140585" cy="2076450"/>
            <wp:effectExtent l="0" t="0" r="12065" b="0"/>
            <wp:docPr id="9" name="Изображение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C35" w:rsidRDefault="00594C3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ВЕДУЩАЯ: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Молодцы, ребята! Можно сказать, обед и чай </w:t>
      </w:r>
      <w:proofErr w:type="gramStart"/>
      <w:r w:rsidRPr="0063390B">
        <w:rPr>
          <w:rFonts w:ascii="Times New Roman" w:hAnsi="Times New Roman" w:cs="Times New Roman"/>
          <w:sz w:val="28"/>
          <w:szCs w:val="28"/>
          <w:lang w:val="ru-RU"/>
        </w:rPr>
        <w:t>готовы</w:t>
      </w:r>
      <w:proofErr w:type="gramEnd"/>
      <w:r w:rsidRPr="0063390B">
        <w:rPr>
          <w:rFonts w:ascii="Times New Roman" w:hAnsi="Times New Roman" w:cs="Times New Roman"/>
          <w:sz w:val="28"/>
          <w:szCs w:val="28"/>
          <w:lang w:val="ru-RU"/>
        </w:rPr>
        <w:t>! Ну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тепе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>рь будем танцевать. Выходите не ленитесь, дружно вместе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sz w:val="28"/>
          <w:szCs w:val="28"/>
          <w:lang w:val="ru-RU"/>
        </w:rPr>
        <w:t>веселитесь!!!</w:t>
      </w:r>
    </w:p>
    <w:p w:rsidR="00594C35" w:rsidRPr="0063390B" w:rsidRDefault="00F20C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90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ТАНЕЦ ПО ПОКАЗУ</w:t>
      </w:r>
      <w:r w:rsidRPr="0063390B">
        <w:rPr>
          <w:rFonts w:ascii="Times New Roman" w:hAnsi="Times New Roman" w:cs="Times New Roman"/>
          <w:sz w:val="28"/>
          <w:szCs w:val="28"/>
          <w:lang w:val="ru-RU"/>
        </w:rPr>
        <w:t xml:space="preserve"> (ведущая показывает движения, дети повторяют)</w:t>
      </w:r>
    </w:p>
    <w:p w:rsidR="00594C35" w:rsidRPr="0063390B" w:rsidRDefault="00594C35">
      <w:pPr>
        <w:rPr>
          <w:lang w:val="ru-RU"/>
        </w:rPr>
      </w:pPr>
    </w:p>
    <w:sectPr w:rsidR="00594C35" w:rsidRPr="0063390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F3520D"/>
    <w:multiLevelType w:val="singleLevel"/>
    <w:tmpl w:val="F7F3520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35"/>
    <w:rsid w:val="0048294C"/>
    <w:rsid w:val="00594C35"/>
    <w:rsid w:val="0063390B"/>
    <w:rsid w:val="00F20C5B"/>
    <w:rsid w:val="1231368F"/>
    <w:rsid w:val="4CCE6EF9"/>
    <w:rsid w:val="6A0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339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390B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339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390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591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дс 3-2</cp:lastModifiedBy>
  <cp:revision>5</cp:revision>
  <dcterms:created xsi:type="dcterms:W3CDTF">2024-06-03T15:54:00Z</dcterms:created>
  <dcterms:modified xsi:type="dcterms:W3CDTF">2024-06-26T11:53:00Z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10C1F35D02B643F1A4B1C1E91582D16D_12</vt:lpwstr>
  </property>
</Properties>
</file>