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2AF" w:rsidRDefault="004872AF" w:rsidP="004872AF">
      <w:pPr>
        <w:pStyle w:val="Default"/>
      </w:pPr>
    </w:p>
    <w:p w:rsidR="004872AF" w:rsidRDefault="004872AF" w:rsidP="004872AF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Памятка для родителей</w:t>
      </w:r>
    </w:p>
    <w:p w:rsidR="004872AF" w:rsidRDefault="004872AF" w:rsidP="004872AF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Безопасное лето каждому ребенку!</w:t>
      </w:r>
    </w:p>
    <w:p w:rsidR="004872AF" w:rsidRDefault="004872AF" w:rsidP="004872AF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Уважаемые родители!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b/>
          <w:bCs/>
          <w:sz w:val="28"/>
          <w:szCs w:val="28"/>
        </w:rPr>
        <w:t xml:space="preserve">Охрана жизни и здоровья детей – </w:t>
      </w:r>
      <w:r w:rsidRPr="004872AF">
        <w:rPr>
          <w:sz w:val="28"/>
          <w:szCs w:val="28"/>
        </w:rPr>
        <w:t xml:space="preserve">важнейшая задача как государства, так и каждого родителя.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К сожалению, мы, родители, не может все время находиться рядом с нашими детьми, но наша главная задача – это создать для ребенка безопасную среду, в которой он не будет подвергаться неоправданному риску. Наиболее частые происшествия с участием детей в летний период – это ожоги, отравления, падения, в том числе из окон, а также утопления.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b/>
          <w:bCs/>
          <w:sz w:val="28"/>
          <w:szCs w:val="28"/>
        </w:rPr>
        <w:t xml:space="preserve">Падения.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Начиная с того момента как ребенок начинает ходить, он подвержен различным опасностям. Задачей родителей является устранение всех источников опасности: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-выходя из квартиры или возвращаясь домой, не катите коляску с ребенком по лестнице, ведь даже пристегнутый предохранительными ремнями, он может выпасть из коляски;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-окна могут быть источником опасности для ребенка, но так как нельзя их все время держать запертыми, то необходимо следить за ними. </w:t>
      </w:r>
      <w:r w:rsidRPr="004872AF">
        <w:rPr>
          <w:b/>
          <w:bCs/>
          <w:sz w:val="28"/>
          <w:szCs w:val="28"/>
        </w:rPr>
        <w:t xml:space="preserve">Москитная сетка не обеспечивает безопасность ребенка, ее задача – оградить жилое помещение от насекомых. </w:t>
      </w:r>
      <w:r w:rsidRPr="004872AF">
        <w:rPr>
          <w:sz w:val="28"/>
          <w:szCs w:val="28"/>
        </w:rPr>
        <w:t xml:space="preserve">Поэтому – не оставляйте настежь открытым окно в комнате где находится ребенок!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-нельзя разрешать детям ставить стул или табуретку и забираться на подоконник;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-терраса, балкон, где играют дети, должны иметь хорошую защитную решетку, очень высокую и с узкими пролетами.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b/>
          <w:bCs/>
          <w:sz w:val="28"/>
          <w:szCs w:val="28"/>
        </w:rPr>
        <w:t xml:space="preserve">В летнее время зоной повышенной опасности становятся дворы, детские площадки. </w:t>
      </w:r>
      <w:r w:rsidRPr="004872AF">
        <w:rPr>
          <w:sz w:val="28"/>
          <w:szCs w:val="28"/>
        </w:rPr>
        <w:t xml:space="preserve">Весьма </w:t>
      </w:r>
      <w:proofErr w:type="spellStart"/>
      <w:r w:rsidRPr="004872AF">
        <w:rPr>
          <w:sz w:val="28"/>
          <w:szCs w:val="28"/>
        </w:rPr>
        <w:t>травмоопасными</w:t>
      </w:r>
      <w:proofErr w:type="spellEnd"/>
      <w:r w:rsidRPr="004872AF">
        <w:rPr>
          <w:sz w:val="28"/>
          <w:szCs w:val="28"/>
        </w:rPr>
        <w:t xml:space="preserve"> являются качели, в основном неухоженные: стойки расшатываются, металлические перекладины ослабевают, канаты перетираются, сиденья трескаются. Все это чревато травмами. После падения с качелей типичной ошибкой является попытка встать на ноги, приводящая к получению дополнительного удара.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b/>
          <w:bCs/>
          <w:sz w:val="28"/>
          <w:szCs w:val="28"/>
        </w:rPr>
        <w:t xml:space="preserve">Следует внимательно отнестись к катанию и прыжкам на </w:t>
      </w:r>
      <w:proofErr w:type="spellStart"/>
      <w:r w:rsidRPr="004872AF">
        <w:rPr>
          <w:b/>
          <w:bCs/>
          <w:sz w:val="28"/>
          <w:szCs w:val="28"/>
        </w:rPr>
        <w:t>скейтах</w:t>
      </w:r>
      <w:proofErr w:type="spellEnd"/>
      <w:r w:rsidRPr="004872AF">
        <w:rPr>
          <w:b/>
          <w:bCs/>
          <w:sz w:val="28"/>
          <w:szCs w:val="28"/>
        </w:rPr>
        <w:t xml:space="preserve">. </w:t>
      </w:r>
      <w:r w:rsidRPr="004872AF">
        <w:rPr>
          <w:sz w:val="28"/>
          <w:szCs w:val="28"/>
        </w:rPr>
        <w:t xml:space="preserve">Этот процесс часто влечет за собой травмы головы, лица, повреждения спины, живота. Чтобы этого не случилось, нужно приобрести и использовать при катании наколенники, налокотники и шлем.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b/>
          <w:bCs/>
          <w:sz w:val="28"/>
          <w:szCs w:val="28"/>
        </w:rPr>
        <w:t xml:space="preserve">Термические ожоги.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b/>
          <w:bCs/>
          <w:sz w:val="28"/>
          <w:szCs w:val="28"/>
        </w:rPr>
        <w:t xml:space="preserve">Ожоги, включая ожоги паром, горячими напитками или просто водой – одни из наиболее распространенных травм у детей, полученных дома.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Ожогов можно избежать, если: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-держать детей подальше от горячей плиты, пищи, утюга и других нагревательных приборов;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-устанавливать плиты достаточно высоко или откручивать ручки конфорок, чтобы дети не могли до них достать;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-держать детей подальше от открытого огня, пламени свечи, костров, каминов; </w:t>
      </w:r>
    </w:p>
    <w:p w:rsid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-прятать от детей легковоспламеняющиеся жидкости, спички, свечи, зажигалки, бенгальские огни и другую пиротехническую продукцию. </w:t>
      </w:r>
    </w:p>
    <w:p w:rsidR="004872AF" w:rsidRPr="004872AF" w:rsidRDefault="004872AF" w:rsidP="004872AF">
      <w:pPr>
        <w:pStyle w:val="Default"/>
        <w:pageBreakBefore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lastRenderedPageBreak/>
        <w:t xml:space="preserve">Как показывает практика, наиболее часто дети опрокидывают на себя, оставленные родителями без присмотра и в доступном для детей месте, кастрюли, чайники с горячей водой, чашки с чаем или кофе.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b/>
          <w:bCs/>
          <w:sz w:val="28"/>
          <w:szCs w:val="28"/>
        </w:rPr>
        <w:t xml:space="preserve">Утопления.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В летние жаркие дни взрослые и дети устремляются к водоемам. Однако отдых на воде представляет собой определенную опасность. </w:t>
      </w:r>
      <w:r w:rsidRPr="004872AF">
        <w:rPr>
          <w:b/>
          <w:bCs/>
          <w:sz w:val="28"/>
          <w:szCs w:val="28"/>
        </w:rPr>
        <w:t xml:space="preserve">Если взрослые гибнут в основном по собственной халатности, то гибель детей, как правило, на совести взрослых.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Отдыхая на воде необходимо соблюдать правила поведения и меры безопасности. Вода не прощает шалостей, поэтому следует всегда помнить о мерах безопасности: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-купание должно происходить только в разрешенных местах, на благоустроенных пляжах, где есть спасательные пункты и предусмотрены места для купания детей;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-нельзя оставлять одних детей без присмотра взрослых, как на берегу водоема, так и в воде. На детях должны быть устройства, поддерживающие плавучесть (круги, жилеты), как во время купания, так и рядом с водой;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-не разрешайте устраивать детям игры в воде, связанные с нырянием и захватом ног и рук купающегося;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-детям, не достигшим 16 лет, рекомендуется кататься на лодках только вместе со взрослыми. Находясь на лодке опасно пересаживаться, садиться на борта, перегружать лодку сверх установленной нормы. Нахождение ребенка на лодке допускается только в спасательном жилете;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-не рекомендуется купаться ранее, чем через полтора - два часа после еды;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-температура воды при купании должна быть не ниже 19 градусов, находиться в ней рекомендуется не более 15 минут. Длительное пребывание в воде, особенно холодной, может привести к переохлаждению тела и вызвать судороги;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sz w:val="28"/>
          <w:szCs w:val="28"/>
        </w:rPr>
        <w:t xml:space="preserve">-не разрешается нырять в незнакомых местах, прыгать в воду с мостов, пристаней, подплывать к близко проходящим лодкам, катамаранам, парусникам и другим плавательным средствам. </w:t>
      </w:r>
    </w:p>
    <w:p w:rsidR="004872AF" w:rsidRPr="004872AF" w:rsidRDefault="004872AF" w:rsidP="004872AF">
      <w:pPr>
        <w:pStyle w:val="Default"/>
        <w:ind w:firstLine="567"/>
        <w:jc w:val="both"/>
        <w:rPr>
          <w:sz w:val="28"/>
          <w:szCs w:val="28"/>
        </w:rPr>
      </w:pPr>
      <w:r w:rsidRPr="004872AF">
        <w:rPr>
          <w:b/>
          <w:bCs/>
          <w:sz w:val="28"/>
          <w:szCs w:val="28"/>
        </w:rPr>
        <w:t xml:space="preserve">Еще один момент, на котором стоит остановиться – это бочки и ванны с водой, искусственные водоемы, бассейны во дворах. </w:t>
      </w:r>
      <w:r w:rsidRPr="004872AF">
        <w:rPr>
          <w:sz w:val="28"/>
          <w:szCs w:val="28"/>
        </w:rPr>
        <w:t xml:space="preserve">Здесь особое внимание и тревогу вызывают маленькие дети. Буквально нескольких минут достаточно, чтобы ребенок дошкольного возраста, попав в воду, захлебнулся. </w:t>
      </w:r>
    </w:p>
    <w:p w:rsidR="000966C3" w:rsidRPr="004872AF" w:rsidRDefault="004872AF" w:rsidP="004872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2AF">
        <w:rPr>
          <w:rFonts w:ascii="Times New Roman" w:hAnsi="Times New Roman" w:cs="Times New Roman"/>
          <w:b/>
          <w:bCs/>
          <w:sz w:val="28"/>
          <w:szCs w:val="28"/>
        </w:rPr>
        <w:t xml:space="preserve">В последнее время участились случаи нахождения и «прогулки» детей на ограждении вдоль водоема. </w:t>
      </w:r>
      <w:r w:rsidRPr="004872AF">
        <w:rPr>
          <w:rFonts w:ascii="Times New Roman" w:hAnsi="Times New Roman" w:cs="Times New Roman"/>
          <w:sz w:val="28"/>
          <w:szCs w:val="28"/>
        </w:rPr>
        <w:t>К сожалению, не единичны случаи, когда родители усаживают маленьких детей на ограждения набережной, тем самым предоставляя ребенку не только хороший обзор, но и подвергая его большой опасности. Одно неловкое движение и вы можете не удержать ребенка. Детям постарше необходимо разъяснить потенциальную опасн</w:t>
      </w:r>
      <w:bookmarkStart w:id="0" w:name="_GoBack"/>
      <w:bookmarkEnd w:id="0"/>
      <w:r w:rsidRPr="004872AF">
        <w:rPr>
          <w:rFonts w:ascii="Times New Roman" w:hAnsi="Times New Roman" w:cs="Times New Roman"/>
          <w:sz w:val="28"/>
          <w:szCs w:val="28"/>
        </w:rPr>
        <w:t>ость при нахождении на парапете или ограждении.</w:t>
      </w:r>
    </w:p>
    <w:sectPr w:rsidR="000966C3" w:rsidRPr="004872AF" w:rsidSect="004872AF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6FB"/>
    <w:rsid w:val="000966C3"/>
    <w:rsid w:val="004872AF"/>
    <w:rsid w:val="00BA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B0BFD-73F7-4B98-B3C2-E28B4AA1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7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87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2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2019-06-06T11:29:00Z</cp:lastPrinted>
  <dcterms:created xsi:type="dcterms:W3CDTF">2019-06-06T11:27:00Z</dcterms:created>
  <dcterms:modified xsi:type="dcterms:W3CDTF">2019-06-06T11:31:00Z</dcterms:modified>
</cp:coreProperties>
</file>